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A4" w:rsidRDefault="00652A2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343FA4" w:rsidRDefault="00652A2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343FA4" w:rsidRDefault="00343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3FA4" w:rsidRDefault="00652A2D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r w:rsidR="00667385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полнитель», с одной стороны, и гражданин(ка) </w:t>
      </w:r>
    </w:p>
    <w:p w:rsidR="00343FA4" w:rsidRDefault="00652A2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 (для педагогов-психолог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ов)»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</w:t>
      </w:r>
      <w:r>
        <w:rPr>
          <w:rFonts w:ascii="Times New Roman" w:eastAsia="Times New Roman" w:hAnsi="Times New Roman" w:cs="Times New Roman"/>
          <w:sz w:val="20"/>
          <w:szCs w:val="20"/>
        </w:rPr>
        <w:t>ается удостоверение о повышении квалификации установленного Исполнителем образца.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</w:t>
      </w:r>
      <w:r>
        <w:rPr>
          <w:rFonts w:ascii="Times New Roman" w:eastAsia="Times New Roman" w:hAnsi="Times New Roman" w:cs="Times New Roman"/>
          <w:sz w:val="20"/>
          <w:szCs w:val="20"/>
        </w:rPr>
        <w:t>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</w:t>
      </w:r>
      <w:r>
        <w:rPr>
          <w:rFonts w:ascii="Times New Roman" w:eastAsia="Times New Roman" w:hAnsi="Times New Roman" w:cs="Times New Roman"/>
          <w:sz w:val="20"/>
          <w:szCs w:val="20"/>
        </w:rPr>
        <w:t>нии или о периоде обучения.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 Применя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</w:t>
      </w:r>
      <w:r>
        <w:rPr>
          <w:rFonts w:ascii="Times New Roman" w:eastAsia="Times New Roman" w:hAnsi="Times New Roman" w:cs="Times New Roman"/>
          <w:sz w:val="20"/>
          <w:szCs w:val="20"/>
        </w:rPr>
        <w:t>опросам, касающимся образовательного процесса.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</w:t>
      </w:r>
      <w:r>
        <w:rPr>
          <w:rFonts w:ascii="Times New Roman" w:eastAsia="Times New Roman" w:hAnsi="Times New Roman" w:cs="Times New Roman"/>
          <w:sz w:val="20"/>
          <w:szCs w:val="20"/>
        </w:rPr>
        <w:t>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2.2.4. Получать от Исполнителя полную и достоверную информацию об оценке своих знаний, умений, навыков и компетенций, а также о </w:t>
      </w:r>
      <w:r>
        <w:rPr>
          <w:rFonts w:ascii="Times New Roman" w:eastAsia="Times New Roman" w:hAnsi="Times New Roman" w:cs="Times New Roman"/>
          <w:sz w:val="20"/>
          <w:szCs w:val="20"/>
        </w:rPr>
        <w:t>критериях этой оценки, иную информацию, непосредственно связанную с обучением.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</w:t>
      </w:r>
      <w:r>
        <w:rPr>
          <w:rFonts w:ascii="Times New Roman" w:eastAsia="Times New Roman" w:hAnsi="Times New Roman" w:cs="Times New Roman"/>
          <w:sz w:val="20"/>
          <w:szCs w:val="20"/>
        </w:rPr>
        <w:t>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 содержании учебных дисциплин (модулей), предусмотренных учебным планом.</w:t>
      </w:r>
      <w:proofErr w:type="gramEnd"/>
    </w:p>
    <w:p w:rsidR="00343FA4" w:rsidRDefault="00343F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3FA4" w:rsidRDefault="00652A2D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343FA4" w:rsidRDefault="0065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343FA4" w:rsidRDefault="0065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средство коррекции и развития когнитивных процессов ребенка</w:t>
      </w:r>
    </w:p>
    <w:p w:rsidR="00343FA4" w:rsidRDefault="0065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(для педагогов-психологов)»</w:t>
      </w:r>
    </w:p>
    <w:p w:rsidR="00343FA4" w:rsidRDefault="00652A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ос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p w:rsidR="00343FA4" w:rsidRDefault="00343F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343FA4">
        <w:trPr>
          <w:trHeight w:val="870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343FA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как способ коррекции и развития мыслительных способностей детей в работе педагога – психолога»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1 .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развивающей работе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Нейропсихология и нейропсихологическая коррекция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Двигательная нейропсихологическая коррекция в работе с детьми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работе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2. 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при развитии мыслительных способностей обучающихся / детей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Развивающие и обучающие возможности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ее преимущества в развитии когнитивных процессов ребенка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Разновидности упражнений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нейрогимнастике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652A2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развитии мышления ребенка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343FA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343FA4">
        <w:trPr>
          <w:trHeight w:val="698"/>
        </w:trPr>
        <w:tc>
          <w:tcPr>
            <w:tcW w:w="707" w:type="dxa"/>
            <w:shd w:val="clear" w:color="auto" w:fill="auto"/>
          </w:tcPr>
          <w:p w:rsidR="00343FA4" w:rsidRDefault="00343FA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43FA4" w:rsidRDefault="00652A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43FA4" w:rsidRDefault="00652A2D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43FA4" w:rsidRDefault="00652A2D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343FA4">
        <w:tc>
          <w:tcPr>
            <w:tcW w:w="4820" w:type="dxa"/>
            <w:gridSpan w:val="2"/>
            <w:shd w:val="clear" w:color="auto" w:fill="auto"/>
          </w:tcPr>
          <w:p w:rsidR="00343FA4" w:rsidRDefault="00652A2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343FA4" w:rsidRDefault="00652A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343FA4" w:rsidRDefault="00343FA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3FA4" w:rsidRDefault="00343FA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43FA4" w:rsidRDefault="00343F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sz w:val="20"/>
          <w:szCs w:val="20"/>
        </w:rPr>
        <w:t>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eastAsia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</w:t>
      </w:r>
      <w:r>
        <w:rPr>
          <w:rFonts w:ascii="Times New Roman" w:eastAsia="Times New Roman" w:hAnsi="Times New Roman" w:cs="Times New Roman"/>
          <w:sz w:val="20"/>
          <w:szCs w:val="20"/>
        </w:rPr>
        <w:t>ФЗ «Об образовании в Российской Федерации».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26300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шесть тысяч триста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</w:t>
      </w:r>
      <w:r>
        <w:rPr>
          <w:rFonts w:ascii="Times New Roman" w:eastAsia="Times New Roman" w:hAnsi="Times New Roman" w:cs="Times New Roman"/>
          <w:sz w:val="20"/>
          <w:szCs w:val="20"/>
        </w:rPr>
        <w:t>ие дополнительного соглашения, подписанного обеими Сторонами Договора.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установлен</w:t>
      </w:r>
      <w:r>
        <w:rPr>
          <w:rFonts w:ascii="Times New Roman" w:eastAsia="Times New Roman" w:hAnsi="Times New Roman" w:cs="Times New Roman"/>
          <w:sz w:val="20"/>
          <w:szCs w:val="20"/>
        </w:rPr>
        <w:t>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</w:t>
      </w:r>
      <w:r>
        <w:rPr>
          <w:rFonts w:ascii="Times New Roman" w:eastAsia="Times New Roman" w:hAnsi="Times New Roman" w:cs="Times New Roman"/>
          <w:sz w:val="20"/>
          <w:szCs w:val="20"/>
        </w:rPr>
        <w:t>ства по оказанию платных образовательных услуг вследствие действий (бездействия) Обучающегося;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</w:t>
      </w:r>
      <w:r>
        <w:rPr>
          <w:rFonts w:ascii="Times New Roman" w:eastAsia="Times New Roman" w:hAnsi="Times New Roman" w:cs="Times New Roman"/>
          <w:sz w:val="20"/>
          <w:szCs w:val="20"/>
        </w:rPr>
        <w:t>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</w:t>
      </w:r>
      <w:r>
        <w:rPr>
          <w:rFonts w:ascii="Times New Roman" w:eastAsia="Times New Roman" w:hAnsi="Times New Roman" w:cs="Times New Roman"/>
          <w:sz w:val="20"/>
          <w:szCs w:val="20"/>
        </w:rPr>
        <w:t>видации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</w:rPr>
        <w:t>обственному желанию, по другим основаниям, предусмотренным действующим законодательством и локальными актами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</w:t>
      </w:r>
      <w:r>
        <w:rPr>
          <w:rFonts w:ascii="Times New Roman" w:eastAsia="Times New Roman" w:hAnsi="Times New Roman" w:cs="Times New Roman"/>
          <w:sz w:val="20"/>
          <w:szCs w:val="20"/>
        </w:rPr>
        <w:t>ь, предусмотренную законодательством Российской Федерации и настоящим Договором.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</w:t>
      </w:r>
      <w:r>
        <w:rPr>
          <w:rFonts w:ascii="Times New Roman" w:eastAsia="Times New Roman" w:hAnsi="Times New Roman" w:cs="Times New Roman"/>
          <w:sz w:val="20"/>
          <w:szCs w:val="20"/>
        </w:rPr>
        <w:t>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разовательных услуг;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 существенный недостаток оказанной образовательной услуги или иные существенные отступления от условий Договора.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rPr>
          <w:rFonts w:ascii="Times New Roman" w:eastAsia="Times New Roman" w:hAnsi="Times New Roman" w:cs="Times New Roman"/>
          <w:sz w:val="20"/>
          <w:szCs w:val="20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>6.3. Потребовать соразмерного уменьшения стоимости образовательной услуги;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343FA4" w:rsidRDefault="00652A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343FA4" w:rsidRDefault="00652A2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343FA4" w:rsidRDefault="00652A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343FA4" w:rsidRDefault="00343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343FA4" w:rsidRDefault="00343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343FA4" w:rsidRDefault="00652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343FA4" w:rsidRDefault="00343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FA4" w:rsidRDefault="00652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43FA4" w:rsidRDefault="00343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43FA4" w:rsidRDefault="00652A2D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343FA4" w:rsidRDefault="00652A2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343FA4" w:rsidRDefault="00652A2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343FA4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2D" w:rsidRDefault="00652A2D">
      <w:pPr>
        <w:spacing w:after="0" w:line="240" w:lineRule="auto"/>
      </w:pPr>
      <w:r>
        <w:separator/>
      </w:r>
    </w:p>
  </w:endnote>
  <w:endnote w:type="continuationSeparator" w:id="0">
    <w:p w:rsidR="00652A2D" w:rsidRDefault="0065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A4" w:rsidRDefault="00652A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2D" w:rsidRDefault="00652A2D">
      <w:pPr>
        <w:spacing w:after="0" w:line="240" w:lineRule="auto"/>
      </w:pPr>
      <w:r>
        <w:separator/>
      </w:r>
    </w:p>
  </w:footnote>
  <w:footnote w:type="continuationSeparator" w:id="0">
    <w:p w:rsidR="00652A2D" w:rsidRDefault="0065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A4"/>
    <w:rsid w:val="00343FA4"/>
    <w:rsid w:val="00652A2D"/>
    <w:rsid w:val="006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2654</Words>
  <Characters>15128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9</cp:revision>
  <dcterms:created xsi:type="dcterms:W3CDTF">2025-06-23T07:04:00Z</dcterms:created>
  <dcterms:modified xsi:type="dcterms:W3CDTF">2025-07-03T14:55:00Z</dcterms:modified>
</cp:coreProperties>
</file>